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F306" w14:textId="77777777" w:rsidR="0080632B" w:rsidRPr="00414014" w:rsidRDefault="003A230E" w:rsidP="0048534C">
      <w:pPr>
        <w:jc w:val="center"/>
        <w:rPr>
          <w:b/>
          <w:sz w:val="44"/>
          <w:szCs w:val="44"/>
          <w:u w:val="single"/>
        </w:rPr>
      </w:pPr>
      <w:r w:rsidRPr="00414014">
        <w:rPr>
          <w:b/>
          <w:sz w:val="44"/>
          <w:szCs w:val="44"/>
          <w:u w:val="single"/>
        </w:rPr>
        <w:t>ANUNCIO</w:t>
      </w:r>
    </w:p>
    <w:p w14:paraId="2D520FFD" w14:textId="57D948FA" w:rsidR="004B7580" w:rsidRDefault="003A230E" w:rsidP="004B7580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414014">
        <w:rPr>
          <w:rFonts w:cstheme="minorHAnsi"/>
          <w:sz w:val="28"/>
          <w:szCs w:val="28"/>
        </w:rPr>
        <w:t xml:space="preserve">Por acuerdo de la Junta de Gobierno Local de fecha </w:t>
      </w:r>
      <w:r w:rsidR="004B7580">
        <w:rPr>
          <w:rFonts w:cstheme="minorHAnsi"/>
          <w:sz w:val="28"/>
          <w:szCs w:val="28"/>
        </w:rPr>
        <w:t>07 de abril de 2022</w:t>
      </w:r>
      <w:r w:rsidRPr="00414014">
        <w:rPr>
          <w:rFonts w:cstheme="minorHAnsi"/>
          <w:sz w:val="28"/>
          <w:szCs w:val="28"/>
        </w:rPr>
        <w:t xml:space="preserve"> se aprobaron las bases y la convocatoria para </w:t>
      </w:r>
      <w:r w:rsidR="004B7580" w:rsidRPr="004B7580">
        <w:rPr>
          <w:rFonts w:cstheme="minorHAnsi"/>
          <w:sz w:val="28"/>
          <w:szCs w:val="28"/>
        </w:rPr>
        <w:t xml:space="preserve">el </w:t>
      </w:r>
      <w:r w:rsidR="004B7580" w:rsidRPr="00EF519E">
        <w:rPr>
          <w:rFonts w:cstheme="minorHAnsi"/>
          <w:sz w:val="28"/>
          <w:szCs w:val="28"/>
          <w:u w:val="single"/>
        </w:rPr>
        <w:t>proceso de selección de personal directivo y personal docente para la ejecución del proyecto "</w:t>
      </w:r>
      <w:r w:rsidR="002B6827" w:rsidRPr="00EF519E">
        <w:rPr>
          <w:rFonts w:cstheme="minorHAnsi"/>
          <w:sz w:val="28"/>
          <w:szCs w:val="28"/>
          <w:u w:val="single"/>
        </w:rPr>
        <w:t>E</w:t>
      </w:r>
      <w:r w:rsidR="004B7580" w:rsidRPr="00EF519E">
        <w:rPr>
          <w:rFonts w:cstheme="minorHAnsi"/>
          <w:sz w:val="28"/>
          <w:szCs w:val="28"/>
          <w:u w:val="single"/>
        </w:rPr>
        <w:t xml:space="preserve">scuela </w:t>
      </w:r>
      <w:r w:rsidR="002B6827" w:rsidRPr="00EF519E">
        <w:rPr>
          <w:rFonts w:cstheme="minorHAnsi"/>
          <w:sz w:val="28"/>
          <w:szCs w:val="28"/>
          <w:u w:val="single"/>
        </w:rPr>
        <w:t>T</w:t>
      </w:r>
      <w:r w:rsidR="004B7580" w:rsidRPr="00EF519E">
        <w:rPr>
          <w:rFonts w:cstheme="minorHAnsi"/>
          <w:sz w:val="28"/>
          <w:szCs w:val="28"/>
          <w:u w:val="single"/>
        </w:rPr>
        <w:t xml:space="preserve">alento </w:t>
      </w:r>
      <w:r w:rsidR="002B6827" w:rsidRPr="00EF519E">
        <w:rPr>
          <w:rFonts w:cstheme="minorHAnsi"/>
          <w:sz w:val="28"/>
          <w:szCs w:val="28"/>
          <w:u w:val="single"/>
        </w:rPr>
        <w:t>J</w:t>
      </w:r>
      <w:r w:rsidR="004B7580" w:rsidRPr="00EF519E">
        <w:rPr>
          <w:rFonts w:cstheme="minorHAnsi"/>
          <w:sz w:val="28"/>
          <w:szCs w:val="28"/>
          <w:u w:val="single"/>
        </w:rPr>
        <w:t xml:space="preserve">oven </w:t>
      </w:r>
      <w:r w:rsidR="002B6827" w:rsidRPr="00EF519E">
        <w:rPr>
          <w:rFonts w:cstheme="minorHAnsi"/>
          <w:sz w:val="28"/>
          <w:szCs w:val="28"/>
          <w:u w:val="single"/>
        </w:rPr>
        <w:t>C</w:t>
      </w:r>
      <w:r w:rsidR="004B7580" w:rsidRPr="00EF519E">
        <w:rPr>
          <w:rFonts w:cstheme="minorHAnsi"/>
          <w:sz w:val="28"/>
          <w:szCs w:val="28"/>
          <w:u w:val="single"/>
        </w:rPr>
        <w:t xml:space="preserve">olindres 2022" </w:t>
      </w:r>
      <w:r w:rsidR="004B7580" w:rsidRPr="00EF519E">
        <w:rPr>
          <w:rFonts w:cstheme="minorHAnsi"/>
          <w:sz w:val="28"/>
          <w:szCs w:val="28"/>
          <w:u w:val="single"/>
        </w:rPr>
        <w:t>(Expediente 770/2022)</w:t>
      </w:r>
      <w:r w:rsidR="004B7580" w:rsidRPr="004B7580">
        <w:rPr>
          <w:rFonts w:cstheme="minorHAnsi"/>
          <w:sz w:val="28"/>
          <w:szCs w:val="28"/>
        </w:rPr>
        <w:t>.</w:t>
      </w:r>
    </w:p>
    <w:p w14:paraId="1CBD6CE6" w14:textId="50E8F065" w:rsidR="00A17E4E" w:rsidRDefault="00330CAF" w:rsidP="004B75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622D">
        <w:rPr>
          <w:sz w:val="28"/>
          <w:szCs w:val="28"/>
        </w:rPr>
        <w:t xml:space="preserve">El plazo </w:t>
      </w:r>
      <w:r w:rsidR="00407379" w:rsidRPr="00DA622D">
        <w:rPr>
          <w:sz w:val="28"/>
          <w:szCs w:val="28"/>
        </w:rPr>
        <w:t xml:space="preserve">para la presentación de instancias </w:t>
      </w:r>
      <w:r w:rsidR="00A17E4E">
        <w:rPr>
          <w:sz w:val="28"/>
          <w:szCs w:val="28"/>
        </w:rPr>
        <w:t>será de diez días naturales a contar desde el día siguiente al de la publicación del presente anuncio en la sede electrónica del Ayuntamiento de Colindres (</w:t>
      </w:r>
      <w:r w:rsidR="00A17E4E" w:rsidRPr="007C4A64">
        <w:rPr>
          <w:rFonts w:ascii="Arial" w:eastAsia="Arial" w:hAnsi="Arial" w:cs="Arial"/>
        </w:rPr>
        <w:t>(</w:t>
      </w:r>
      <w:hyperlink r:id="rId8" w:history="1">
        <w:r w:rsidR="00A17E4E" w:rsidRPr="00EC41A2">
          <w:rPr>
            <w:rStyle w:val="Hipervnculo"/>
            <w:rFonts w:ascii="Arial" w:eastAsia="Arial" w:hAnsi="Arial" w:cs="Arial"/>
          </w:rPr>
          <w:t>https://colindres.sedelectronica.es/info.0</w:t>
        </w:r>
      </w:hyperlink>
      <w:r w:rsidR="00A17E4E" w:rsidRPr="007C4A64">
        <w:rPr>
          <w:rFonts w:ascii="Arial" w:eastAsia="Arial" w:hAnsi="Arial" w:cs="Arial"/>
        </w:rPr>
        <w:t>)</w:t>
      </w:r>
      <w:r w:rsidR="00A17E4E">
        <w:rPr>
          <w:rFonts w:ascii="Arial" w:eastAsia="Arial" w:hAnsi="Arial" w:cs="Arial"/>
        </w:rPr>
        <w:t xml:space="preserve"> </w:t>
      </w:r>
      <w:r w:rsidR="00A17E4E">
        <w:rPr>
          <w:sz w:val="28"/>
          <w:szCs w:val="28"/>
        </w:rPr>
        <w:t>y en el tablón de anuncios del Ayuntamiento de Colindres ubicado en la Casa Consistorial</w:t>
      </w:r>
      <w:r w:rsidRPr="00DA622D">
        <w:rPr>
          <w:sz w:val="28"/>
          <w:szCs w:val="28"/>
        </w:rPr>
        <w:t>, pudiendo obtenerse la instancia tanto</w:t>
      </w:r>
      <w:r>
        <w:rPr>
          <w:sz w:val="28"/>
          <w:szCs w:val="28"/>
        </w:rPr>
        <w:t xml:space="preserve"> en las oficinas generales del Ayuntamiento como en la </w:t>
      </w:r>
      <w:r w:rsidR="00A17E4E">
        <w:rPr>
          <w:sz w:val="28"/>
          <w:szCs w:val="28"/>
        </w:rPr>
        <w:t xml:space="preserve">sede electrónica </w:t>
      </w:r>
      <w:r>
        <w:rPr>
          <w:sz w:val="28"/>
          <w:szCs w:val="28"/>
        </w:rPr>
        <w:t xml:space="preserve">municipal. </w:t>
      </w:r>
    </w:p>
    <w:p w14:paraId="7AF871A0" w14:textId="4D3E267B" w:rsidR="00330CAF" w:rsidRDefault="00330CAF" w:rsidP="004B75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 bases estarán colgadas en la </w:t>
      </w:r>
      <w:r w:rsidR="00A17E4E">
        <w:rPr>
          <w:sz w:val="28"/>
          <w:szCs w:val="28"/>
        </w:rPr>
        <w:t>sede electrónica del Ayuntamiento de Colindres (</w:t>
      </w:r>
      <w:r w:rsidR="00A17E4E" w:rsidRPr="007C4A64">
        <w:rPr>
          <w:rFonts w:ascii="Arial" w:eastAsia="Arial" w:hAnsi="Arial" w:cs="Arial"/>
        </w:rPr>
        <w:t>(</w:t>
      </w:r>
      <w:hyperlink r:id="rId9" w:history="1">
        <w:r w:rsidR="00A17E4E" w:rsidRPr="00EC41A2">
          <w:rPr>
            <w:rStyle w:val="Hipervnculo"/>
            <w:rFonts w:ascii="Arial" w:eastAsia="Arial" w:hAnsi="Arial" w:cs="Arial"/>
          </w:rPr>
          <w:t>https://colindres.sedelectronica.es/info.0</w:t>
        </w:r>
      </w:hyperlink>
      <w:r w:rsidR="00A17E4E" w:rsidRPr="007C4A64">
        <w:rPr>
          <w:rFonts w:ascii="Arial" w:eastAsia="Arial" w:hAnsi="Arial" w:cs="Arial"/>
        </w:rPr>
        <w:t>)</w:t>
      </w:r>
      <w:r w:rsidR="00A17E4E">
        <w:rPr>
          <w:rFonts w:ascii="Arial" w:eastAsia="Arial" w:hAnsi="Arial" w:cs="Arial"/>
        </w:rPr>
        <w:t xml:space="preserve"> </w:t>
      </w:r>
      <w:r w:rsidR="00A17E4E">
        <w:rPr>
          <w:sz w:val="28"/>
          <w:szCs w:val="28"/>
        </w:rPr>
        <w:t>y en el tablón de anuncios del Ayuntamiento de Colindres ubicado en la Casa Consistorial</w:t>
      </w:r>
      <w:r>
        <w:rPr>
          <w:sz w:val="28"/>
          <w:szCs w:val="28"/>
        </w:rPr>
        <w:t>.</w:t>
      </w:r>
      <w:r w:rsidR="00A17E4E">
        <w:rPr>
          <w:sz w:val="28"/>
          <w:szCs w:val="28"/>
        </w:rPr>
        <w:t xml:space="preserve"> A modo meramente informativo también se publicarán las bases y </w:t>
      </w:r>
      <w:r w:rsidR="00A04569">
        <w:rPr>
          <w:sz w:val="28"/>
          <w:szCs w:val="28"/>
        </w:rPr>
        <w:t xml:space="preserve">el modelo de solicitud en la página web </w:t>
      </w:r>
      <w:hyperlink r:id="rId10" w:history="1">
        <w:r w:rsidR="00A04569" w:rsidRPr="00EC41A2">
          <w:rPr>
            <w:rStyle w:val="Hipervnculo"/>
            <w:sz w:val="28"/>
            <w:szCs w:val="28"/>
          </w:rPr>
          <w:t>www.empleacantabria.es</w:t>
        </w:r>
      </w:hyperlink>
      <w:r w:rsidR="00A04569">
        <w:rPr>
          <w:sz w:val="28"/>
          <w:szCs w:val="28"/>
        </w:rPr>
        <w:t xml:space="preserve">. </w:t>
      </w:r>
    </w:p>
    <w:p w14:paraId="282BF45F" w14:textId="77777777" w:rsidR="00DF2A42" w:rsidRPr="0048534C" w:rsidRDefault="00DF2A42" w:rsidP="00FE6BC7">
      <w:pPr>
        <w:jc w:val="both"/>
        <w:rPr>
          <w:sz w:val="28"/>
          <w:szCs w:val="28"/>
        </w:rPr>
      </w:pPr>
      <w:r>
        <w:rPr>
          <w:sz w:val="28"/>
          <w:szCs w:val="28"/>
        </w:rPr>
        <w:t>Las instancias podrán presentarse en el Registro municipal o en las formas previstas en la normativa reguladora del procedimiento administrativo.</w:t>
      </w:r>
    </w:p>
    <w:p w14:paraId="394AB40F" w14:textId="77777777" w:rsidR="0048534C" w:rsidRPr="0048534C" w:rsidRDefault="0048534C" w:rsidP="0048534C">
      <w:pPr>
        <w:jc w:val="center"/>
        <w:rPr>
          <w:sz w:val="28"/>
          <w:szCs w:val="28"/>
        </w:rPr>
      </w:pPr>
      <w:r w:rsidRPr="0048534C">
        <w:rPr>
          <w:sz w:val="28"/>
          <w:szCs w:val="28"/>
        </w:rPr>
        <w:t xml:space="preserve">En Colindres, a </w:t>
      </w:r>
      <w:r w:rsidR="00E34350">
        <w:rPr>
          <w:sz w:val="28"/>
          <w:szCs w:val="28"/>
        </w:rPr>
        <w:t>la fecha de la firma electrónica.</w:t>
      </w:r>
    </w:p>
    <w:p w14:paraId="01EA6B3C" w14:textId="77777777" w:rsidR="0048534C" w:rsidRPr="0048534C" w:rsidRDefault="0048534C" w:rsidP="0048534C">
      <w:pPr>
        <w:jc w:val="center"/>
        <w:rPr>
          <w:sz w:val="28"/>
          <w:szCs w:val="28"/>
        </w:rPr>
      </w:pPr>
      <w:r w:rsidRPr="0048534C">
        <w:rPr>
          <w:sz w:val="28"/>
          <w:szCs w:val="28"/>
        </w:rPr>
        <w:t>El Alcalde,</w:t>
      </w:r>
    </w:p>
    <w:p w14:paraId="115CDE55" w14:textId="42DB56CB" w:rsidR="00E34350" w:rsidRDefault="00407379" w:rsidP="00451639">
      <w:pPr>
        <w:jc w:val="center"/>
        <w:rPr>
          <w:sz w:val="28"/>
          <w:szCs w:val="28"/>
        </w:rPr>
      </w:pPr>
      <w:r>
        <w:rPr>
          <w:sz w:val="28"/>
          <w:szCs w:val="28"/>
        </w:rPr>
        <w:t>Javier Incera Goyenechea</w:t>
      </w:r>
      <w:r w:rsidR="0048534C" w:rsidRPr="0048534C">
        <w:rPr>
          <w:sz w:val="28"/>
          <w:szCs w:val="28"/>
        </w:rPr>
        <w:t>.</w:t>
      </w:r>
    </w:p>
    <w:p w14:paraId="32CA142F" w14:textId="77777777" w:rsidR="00E34350" w:rsidRPr="00D63356" w:rsidRDefault="00E34350" w:rsidP="00407379">
      <w:pPr>
        <w:ind w:left="708"/>
        <w:jc w:val="center"/>
        <w:rPr>
          <w:rFonts w:ascii="Verdana" w:hAnsi="Verdana"/>
          <w:i/>
          <w:sz w:val="18"/>
          <w:szCs w:val="18"/>
        </w:rPr>
      </w:pPr>
      <w:r w:rsidRPr="00D63356">
        <w:rPr>
          <w:rFonts w:ascii="Verdana" w:hAnsi="Verdana"/>
          <w:i/>
          <w:sz w:val="18"/>
          <w:szCs w:val="18"/>
        </w:rPr>
        <w:t xml:space="preserve">Documento firmado digitalmente (Ley </w:t>
      </w:r>
      <w:r w:rsidR="00407379">
        <w:rPr>
          <w:rFonts w:ascii="Verdana" w:hAnsi="Verdana"/>
          <w:i/>
          <w:sz w:val="18"/>
          <w:szCs w:val="18"/>
        </w:rPr>
        <w:t>39</w:t>
      </w:r>
      <w:r w:rsidRPr="00D63356">
        <w:rPr>
          <w:rFonts w:ascii="Verdana" w:hAnsi="Verdana"/>
          <w:i/>
          <w:sz w:val="18"/>
          <w:szCs w:val="18"/>
        </w:rPr>
        <w:t>/20</w:t>
      </w:r>
      <w:r w:rsidR="00407379">
        <w:rPr>
          <w:rFonts w:ascii="Verdana" w:hAnsi="Verdana"/>
          <w:i/>
          <w:sz w:val="18"/>
          <w:szCs w:val="18"/>
        </w:rPr>
        <w:t>15</w:t>
      </w:r>
      <w:r w:rsidRPr="00D63356">
        <w:rPr>
          <w:rFonts w:ascii="Verdana" w:hAnsi="Verdana"/>
          <w:i/>
          <w:sz w:val="18"/>
          <w:szCs w:val="18"/>
        </w:rPr>
        <w:t xml:space="preserve">, de </w:t>
      </w:r>
      <w:r w:rsidR="00407379">
        <w:rPr>
          <w:rFonts w:ascii="Verdana" w:hAnsi="Verdana"/>
          <w:i/>
          <w:sz w:val="18"/>
          <w:szCs w:val="18"/>
        </w:rPr>
        <w:t>1 de octubre</w:t>
      </w:r>
      <w:r w:rsidRPr="00D63356">
        <w:rPr>
          <w:rFonts w:ascii="Verdana" w:hAnsi="Verdana"/>
          <w:i/>
          <w:sz w:val="18"/>
          <w:szCs w:val="18"/>
        </w:rPr>
        <w:t>)</w:t>
      </w:r>
    </w:p>
    <w:p w14:paraId="0D75167C" w14:textId="77777777" w:rsidR="00E34350" w:rsidRPr="0048534C" w:rsidRDefault="00E34350" w:rsidP="0048534C">
      <w:pPr>
        <w:jc w:val="center"/>
        <w:rPr>
          <w:sz w:val="28"/>
          <w:szCs w:val="28"/>
        </w:rPr>
      </w:pPr>
    </w:p>
    <w:sectPr w:rsidR="00E34350" w:rsidRPr="0048534C" w:rsidSect="0048534C">
      <w:headerReference w:type="default" r:id="rId11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62A8" w14:textId="77777777" w:rsidR="0080632B" w:rsidRDefault="0080632B" w:rsidP="00144571">
      <w:pPr>
        <w:spacing w:after="0" w:line="240" w:lineRule="auto"/>
      </w:pPr>
      <w:r>
        <w:separator/>
      </w:r>
    </w:p>
  </w:endnote>
  <w:endnote w:type="continuationSeparator" w:id="0">
    <w:p w14:paraId="6A1C9384" w14:textId="77777777" w:rsidR="0080632B" w:rsidRDefault="0080632B" w:rsidP="0014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4A7E" w14:textId="77777777" w:rsidR="0080632B" w:rsidRDefault="0080632B" w:rsidP="00144571">
      <w:pPr>
        <w:spacing w:after="0" w:line="240" w:lineRule="auto"/>
      </w:pPr>
      <w:r>
        <w:separator/>
      </w:r>
    </w:p>
  </w:footnote>
  <w:footnote w:type="continuationSeparator" w:id="0">
    <w:p w14:paraId="26F6C64B" w14:textId="77777777" w:rsidR="0080632B" w:rsidRDefault="0080632B" w:rsidP="00144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C1FB" w14:textId="77777777" w:rsidR="0080632B" w:rsidRDefault="00A04569">
    <w:pPr>
      <w:pStyle w:val="Encabezado"/>
    </w:pPr>
    <w:r>
      <w:rPr>
        <w:noProof/>
        <w:lang w:eastAsia="es-ES"/>
      </w:rPr>
      <w:object w:dxaOrig="1440" w:dyaOrig="1440" w14:anchorId="487FA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4.65pt;margin-top:-23.3pt;width:180.75pt;height:122.25pt;z-index:251658240">
          <v:imagedata r:id="rId1" o:title=""/>
        </v:shape>
        <o:OLEObject Type="Embed" ProgID="MSPhotoEd.3" ShapeID="_x0000_s2049" DrawAspect="Content" ObjectID="_171128538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B2F1D"/>
    <w:multiLevelType w:val="hybridMultilevel"/>
    <w:tmpl w:val="4022C5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38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34C"/>
    <w:rsid w:val="000404D7"/>
    <w:rsid w:val="000652B4"/>
    <w:rsid w:val="000B34B2"/>
    <w:rsid w:val="00144571"/>
    <w:rsid w:val="001539FE"/>
    <w:rsid w:val="001E482B"/>
    <w:rsid w:val="001F3C79"/>
    <w:rsid w:val="00224A62"/>
    <w:rsid w:val="00242C01"/>
    <w:rsid w:val="002471F4"/>
    <w:rsid w:val="002B6827"/>
    <w:rsid w:val="00330CAF"/>
    <w:rsid w:val="003A0CB3"/>
    <w:rsid w:val="003A230E"/>
    <w:rsid w:val="003F0BC1"/>
    <w:rsid w:val="00406865"/>
    <w:rsid w:val="00407379"/>
    <w:rsid w:val="00414014"/>
    <w:rsid w:val="004379DF"/>
    <w:rsid w:val="00451639"/>
    <w:rsid w:val="0048534C"/>
    <w:rsid w:val="004B7580"/>
    <w:rsid w:val="005428C1"/>
    <w:rsid w:val="00596DA4"/>
    <w:rsid w:val="006147DF"/>
    <w:rsid w:val="00696F77"/>
    <w:rsid w:val="007543EA"/>
    <w:rsid w:val="008026FD"/>
    <w:rsid w:val="0080632B"/>
    <w:rsid w:val="008B03BE"/>
    <w:rsid w:val="008B1CC9"/>
    <w:rsid w:val="00907C90"/>
    <w:rsid w:val="0094734D"/>
    <w:rsid w:val="00961401"/>
    <w:rsid w:val="00A04569"/>
    <w:rsid w:val="00A17E4E"/>
    <w:rsid w:val="00A47876"/>
    <w:rsid w:val="00B2247A"/>
    <w:rsid w:val="00B47A84"/>
    <w:rsid w:val="00DA622D"/>
    <w:rsid w:val="00DD6558"/>
    <w:rsid w:val="00DF2A42"/>
    <w:rsid w:val="00E34350"/>
    <w:rsid w:val="00EF2757"/>
    <w:rsid w:val="00EF519E"/>
    <w:rsid w:val="00FA649D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1A5B16"/>
  <w15:docId w15:val="{8C8C9017-3BC5-4EF9-AA05-CBABDA5A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A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53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44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4571"/>
  </w:style>
  <w:style w:type="paragraph" w:styleId="Piedepgina">
    <w:name w:val="footer"/>
    <w:basedOn w:val="Normal"/>
    <w:link w:val="PiedepginaCar"/>
    <w:uiPriority w:val="99"/>
    <w:semiHidden/>
    <w:unhideWhenUsed/>
    <w:rsid w:val="00144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4571"/>
  </w:style>
  <w:style w:type="character" w:styleId="Hipervnculo">
    <w:name w:val="Hyperlink"/>
    <w:basedOn w:val="Fuentedeprrafopredeter"/>
    <w:uiPriority w:val="99"/>
    <w:unhideWhenUsed/>
    <w:rsid w:val="00330CA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indres.sedelectronica.es/info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mpleacantabria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lindres.sedelectronica.es/info.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85FE-82BB-44C4-8837-2597194F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PAULA</cp:lastModifiedBy>
  <cp:revision>35</cp:revision>
  <dcterms:created xsi:type="dcterms:W3CDTF">2010-08-04T14:27:00Z</dcterms:created>
  <dcterms:modified xsi:type="dcterms:W3CDTF">2022-04-12T14:17:00Z</dcterms:modified>
</cp:coreProperties>
</file>